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AF" w:rsidRPr="008D0EAF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8D0EAF">
        <w:rPr>
          <w:rStyle w:val="1"/>
          <w:rFonts w:eastAsiaTheme="minorHAnsi"/>
          <w:sz w:val="28"/>
          <w:szCs w:val="28"/>
        </w:rPr>
        <w:t>Основы предпринимательской деятельности</w:t>
      </w:r>
    </w:p>
    <w:p w:rsidR="008D0EAF" w:rsidRPr="008D0EAF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8D0EAF">
        <w:rPr>
          <w:rStyle w:val="1"/>
          <w:rFonts w:eastAsiaTheme="minorHAnsi"/>
          <w:sz w:val="28"/>
          <w:szCs w:val="28"/>
        </w:rPr>
        <w:t>Практическое задание 1</w:t>
      </w:r>
    </w:p>
    <w:p w:rsidR="008D0EAF" w:rsidRPr="008D0EAF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8D0EAF">
        <w:rPr>
          <w:rStyle w:val="1"/>
          <w:rFonts w:eastAsiaTheme="minorHAnsi"/>
          <w:sz w:val="28"/>
          <w:szCs w:val="28"/>
        </w:rPr>
        <w:t>Тема: Экономическое содержание предпринимательства</w:t>
      </w:r>
    </w:p>
    <w:p w:rsidR="008D0EAF" w:rsidRPr="008D0EAF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8D0EAF">
        <w:rPr>
          <w:rStyle w:val="1"/>
          <w:rFonts w:eastAsiaTheme="minorHAnsi"/>
          <w:sz w:val="28"/>
          <w:szCs w:val="28"/>
        </w:rPr>
        <w:t>Задание:</w:t>
      </w:r>
    </w:p>
    <w:p w:rsidR="008D0EAF" w:rsidRPr="008D0EAF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8D0EAF">
        <w:rPr>
          <w:rStyle w:val="1"/>
          <w:rFonts w:eastAsiaTheme="minorHAnsi"/>
          <w:sz w:val="28"/>
          <w:szCs w:val="28"/>
        </w:rPr>
        <w:t>1. Приведите примеры предприятий, функционирующих в вашем городе по</w:t>
      </w:r>
      <w:r w:rsidR="00CB12CC">
        <w:rPr>
          <w:rStyle w:val="1"/>
          <w:rFonts w:eastAsiaTheme="minorHAnsi"/>
          <w:sz w:val="28"/>
          <w:szCs w:val="28"/>
        </w:rPr>
        <w:t xml:space="preserve"> </w:t>
      </w:r>
      <w:r w:rsidRPr="008D0EAF">
        <w:rPr>
          <w:rStyle w:val="1"/>
          <w:rFonts w:eastAsiaTheme="minorHAnsi"/>
          <w:sz w:val="28"/>
          <w:szCs w:val="28"/>
        </w:rPr>
        <w:t>следующим направлениям предпринимательской деятельности:</w:t>
      </w:r>
    </w:p>
    <w:p w:rsidR="008D0EAF" w:rsidRPr="00237040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u w:val="single"/>
        </w:rPr>
      </w:pPr>
      <w:r w:rsidRPr="00237040">
        <w:rPr>
          <w:rStyle w:val="1"/>
          <w:rFonts w:eastAsiaTheme="minorHAnsi"/>
          <w:sz w:val="28"/>
          <w:szCs w:val="28"/>
          <w:u w:val="single"/>
        </w:rPr>
        <w:t>1)</w:t>
      </w:r>
      <w:r w:rsidRPr="00237040">
        <w:rPr>
          <w:rStyle w:val="1"/>
          <w:rFonts w:eastAsiaTheme="minorHAnsi"/>
          <w:sz w:val="28"/>
          <w:szCs w:val="28"/>
          <w:u w:val="single"/>
        </w:rPr>
        <w:tab/>
        <w:t>производственное;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237040">
        <w:rPr>
          <w:rStyle w:val="1"/>
          <w:rFonts w:eastAsiaTheme="minorHAnsi"/>
          <w:b/>
          <w:sz w:val="28"/>
          <w:szCs w:val="28"/>
        </w:rPr>
        <w:t>Московский завод ювелирных изделий Лукас-Золото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Лукас-Золото производит ювелирные изделия.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Московский комбинат шампанских вин (МКШВ)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МКШВ производит алкогольные напитки.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237040">
        <w:rPr>
          <w:rStyle w:val="1"/>
          <w:rFonts w:eastAsiaTheme="minorHAnsi"/>
          <w:b/>
          <w:sz w:val="28"/>
          <w:szCs w:val="28"/>
        </w:rPr>
        <w:t>Кухонный Завод (КУХЗАВОД МСК)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«Кухонный завод» — это крупнейший производитель доступных кухонь в Санкт-Петербурге и России с передовым сервисом и собственными технологиями производства, отработанными за 16 лет работы на рынке.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proofErr w:type="spellStart"/>
      <w:r w:rsidRPr="00237040">
        <w:rPr>
          <w:rStyle w:val="1"/>
          <w:rFonts w:eastAsiaTheme="minorHAnsi"/>
          <w:b/>
          <w:sz w:val="28"/>
          <w:szCs w:val="28"/>
        </w:rPr>
        <w:t>Трансмашхолдинг</w:t>
      </w:r>
      <w:proofErr w:type="spellEnd"/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proofErr w:type="spellStart"/>
      <w:r w:rsidRPr="00237040">
        <w:rPr>
          <w:rStyle w:val="1"/>
          <w:rFonts w:eastAsiaTheme="minorHAnsi"/>
          <w:sz w:val="28"/>
          <w:szCs w:val="28"/>
        </w:rPr>
        <w:t>Трансмашхолдинг</w:t>
      </w:r>
      <w:proofErr w:type="spellEnd"/>
      <w:r w:rsidRPr="00237040">
        <w:rPr>
          <w:rStyle w:val="1"/>
          <w:rFonts w:eastAsiaTheme="minorHAnsi"/>
          <w:sz w:val="28"/>
          <w:szCs w:val="28"/>
        </w:rPr>
        <w:t xml:space="preserve"> – лидер на рынке транспортного машиностроения России.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237040">
        <w:rPr>
          <w:rStyle w:val="1"/>
          <w:rFonts w:eastAsiaTheme="minorHAnsi"/>
          <w:b/>
          <w:sz w:val="28"/>
          <w:szCs w:val="28"/>
        </w:rPr>
        <w:t>Часовой завод Ника (Ника)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Ника производит золотые и серебряные часы.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237040">
        <w:rPr>
          <w:rStyle w:val="1"/>
          <w:rFonts w:eastAsiaTheme="minorHAnsi"/>
          <w:b/>
          <w:sz w:val="28"/>
          <w:szCs w:val="28"/>
        </w:rPr>
        <w:t>Микояновский мясокомбинат (Микоян)</w:t>
      </w:r>
    </w:p>
    <w:p w:rsid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Микоян производит мясную и колбасную продукцию.</w:t>
      </w:r>
    </w:p>
    <w:p w:rsidR="008D0EAF" w:rsidRPr="00237040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u w:val="single"/>
        </w:rPr>
      </w:pPr>
      <w:r w:rsidRPr="00237040">
        <w:rPr>
          <w:rStyle w:val="1"/>
          <w:rFonts w:eastAsiaTheme="minorHAnsi"/>
          <w:sz w:val="28"/>
          <w:szCs w:val="28"/>
          <w:u w:val="single"/>
        </w:rPr>
        <w:t>2)</w:t>
      </w:r>
      <w:r w:rsidRPr="00237040">
        <w:rPr>
          <w:rStyle w:val="1"/>
          <w:rFonts w:eastAsiaTheme="minorHAnsi"/>
          <w:sz w:val="28"/>
          <w:szCs w:val="28"/>
          <w:u w:val="single"/>
        </w:rPr>
        <w:tab/>
        <w:t>коммерческое;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237040">
        <w:rPr>
          <w:rStyle w:val="1"/>
          <w:rFonts w:eastAsiaTheme="minorHAnsi"/>
          <w:b/>
          <w:sz w:val="28"/>
          <w:szCs w:val="28"/>
        </w:rPr>
        <w:t>Транспортная Компания "ДА-ТРАНС МСК", ООО</w:t>
      </w:r>
    </w:p>
    <w:p w:rsid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Грузоперевозки по России и СНГ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proofErr w:type="spellStart"/>
      <w:r w:rsidRPr="00237040">
        <w:rPr>
          <w:rStyle w:val="1"/>
          <w:rFonts w:eastAsiaTheme="minorHAnsi"/>
          <w:b/>
          <w:sz w:val="28"/>
          <w:szCs w:val="28"/>
        </w:rPr>
        <w:t>РусФинИнвест</w:t>
      </w:r>
      <w:proofErr w:type="spellEnd"/>
    </w:p>
    <w:p w:rsid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t>Оценка коттеджей, оценка домов, оценка земли, оценка земельных участков, оц</w:t>
      </w:r>
      <w:r>
        <w:rPr>
          <w:rStyle w:val="1"/>
          <w:rFonts w:eastAsiaTheme="minorHAnsi"/>
          <w:sz w:val="28"/>
          <w:szCs w:val="28"/>
        </w:rPr>
        <w:t>енка коммерческой недвижимости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237040">
        <w:rPr>
          <w:rStyle w:val="1"/>
          <w:rFonts w:eastAsiaTheme="minorHAnsi"/>
          <w:b/>
          <w:sz w:val="28"/>
          <w:szCs w:val="28"/>
        </w:rPr>
        <w:t xml:space="preserve"> ООО Производственно-коммерческая фирма Цвет</w:t>
      </w:r>
    </w:p>
    <w:p w:rsid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37040">
        <w:rPr>
          <w:rStyle w:val="1"/>
          <w:rFonts w:eastAsiaTheme="minorHAnsi"/>
          <w:sz w:val="28"/>
          <w:szCs w:val="28"/>
        </w:rPr>
        <w:lastRenderedPageBreak/>
        <w:t xml:space="preserve">Компания "ПКФ Цвет" реализует цветной, нержавеющий прокат, а </w:t>
      </w:r>
      <w:proofErr w:type="gramStart"/>
      <w:r w:rsidRPr="00237040">
        <w:rPr>
          <w:rStyle w:val="1"/>
          <w:rFonts w:eastAsiaTheme="minorHAnsi"/>
          <w:sz w:val="28"/>
          <w:szCs w:val="28"/>
        </w:rPr>
        <w:t>так же</w:t>
      </w:r>
      <w:proofErr w:type="gramEnd"/>
      <w:r w:rsidRPr="00237040">
        <w:rPr>
          <w:rStyle w:val="1"/>
          <w:rFonts w:eastAsiaTheme="minorHAnsi"/>
          <w:sz w:val="28"/>
          <w:szCs w:val="28"/>
        </w:rPr>
        <w:t xml:space="preserve"> стали и сплавы специального назначения. 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proofErr w:type="spellStart"/>
      <w:r w:rsidRPr="00237040">
        <w:rPr>
          <w:rStyle w:val="1"/>
          <w:rFonts w:eastAsiaTheme="minorHAnsi"/>
          <w:b/>
          <w:sz w:val="28"/>
          <w:szCs w:val="28"/>
        </w:rPr>
        <w:t>Климатлайф</w:t>
      </w:r>
      <w:proofErr w:type="spellEnd"/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Г</w:t>
      </w:r>
      <w:r w:rsidRPr="00237040">
        <w:rPr>
          <w:rStyle w:val="1"/>
          <w:rFonts w:eastAsiaTheme="minorHAnsi"/>
          <w:sz w:val="28"/>
          <w:szCs w:val="28"/>
        </w:rPr>
        <w:t>руппа компаний "</w:t>
      </w:r>
      <w:proofErr w:type="spellStart"/>
      <w:r w:rsidRPr="00237040">
        <w:rPr>
          <w:rStyle w:val="1"/>
          <w:rFonts w:eastAsiaTheme="minorHAnsi"/>
          <w:sz w:val="28"/>
          <w:szCs w:val="28"/>
        </w:rPr>
        <w:t>КлиматЛайф</w:t>
      </w:r>
      <w:proofErr w:type="spellEnd"/>
      <w:r w:rsidRPr="00237040">
        <w:rPr>
          <w:rStyle w:val="1"/>
          <w:rFonts w:eastAsiaTheme="minorHAnsi"/>
          <w:sz w:val="28"/>
          <w:szCs w:val="28"/>
        </w:rPr>
        <w:t>" (</w:t>
      </w:r>
      <w:r w:rsidRPr="00237040">
        <w:rPr>
          <w:rStyle w:val="1"/>
          <w:rFonts w:eastAsiaTheme="minorHAnsi"/>
          <w:sz w:val="28"/>
          <w:szCs w:val="28"/>
          <w:lang w:val="en-US"/>
        </w:rPr>
        <w:t>OOO</w:t>
      </w:r>
      <w:r w:rsidRPr="00237040">
        <w:rPr>
          <w:rStyle w:val="1"/>
          <w:rFonts w:eastAsiaTheme="minorHAnsi"/>
          <w:sz w:val="28"/>
          <w:szCs w:val="28"/>
        </w:rPr>
        <w:t xml:space="preserve"> "</w:t>
      </w:r>
      <w:proofErr w:type="spellStart"/>
      <w:r w:rsidRPr="00237040">
        <w:rPr>
          <w:rStyle w:val="1"/>
          <w:rFonts w:eastAsiaTheme="minorHAnsi"/>
          <w:sz w:val="28"/>
          <w:szCs w:val="28"/>
        </w:rPr>
        <w:t>Техкомплект</w:t>
      </w:r>
      <w:proofErr w:type="spellEnd"/>
      <w:r w:rsidRPr="00237040">
        <w:rPr>
          <w:rStyle w:val="1"/>
          <w:rFonts w:eastAsiaTheme="minorHAnsi"/>
          <w:sz w:val="28"/>
          <w:szCs w:val="28"/>
        </w:rPr>
        <w:t xml:space="preserve">") предлагает широкий спектр климатического оборудования 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proofErr w:type="spellStart"/>
      <w:r w:rsidRPr="00237040">
        <w:rPr>
          <w:rStyle w:val="1"/>
          <w:rFonts w:eastAsiaTheme="minorHAnsi"/>
          <w:b/>
          <w:sz w:val="28"/>
          <w:szCs w:val="28"/>
          <w:lang w:val="en-US"/>
        </w:rPr>
        <w:t>MANtrading</w:t>
      </w:r>
      <w:proofErr w:type="spellEnd"/>
    </w:p>
    <w:p w:rsidR="00E04C79" w:rsidRPr="00E04C79" w:rsidRDefault="00237040" w:rsidP="00237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37040">
        <w:rPr>
          <w:rStyle w:val="1"/>
          <w:rFonts w:eastAsiaTheme="minorHAnsi"/>
          <w:sz w:val="28"/>
          <w:szCs w:val="28"/>
        </w:rPr>
        <w:t xml:space="preserve">Продажа грузовых автомобилей </w:t>
      </w:r>
      <w:r w:rsidRPr="00237040">
        <w:rPr>
          <w:rStyle w:val="1"/>
          <w:rFonts w:eastAsiaTheme="minorHAnsi"/>
          <w:sz w:val="28"/>
          <w:szCs w:val="28"/>
          <w:lang w:val="en-US"/>
        </w:rPr>
        <w:t>MAN</w:t>
      </w:r>
      <w:r w:rsidRPr="00237040">
        <w:rPr>
          <w:rStyle w:val="1"/>
          <w:rFonts w:eastAsiaTheme="minorHAnsi"/>
          <w:sz w:val="28"/>
          <w:szCs w:val="28"/>
        </w:rPr>
        <w:t xml:space="preserve"> "А-</w:t>
      </w:r>
      <w:proofErr w:type="spellStart"/>
      <w:r w:rsidRPr="00237040">
        <w:rPr>
          <w:rStyle w:val="1"/>
          <w:rFonts w:eastAsiaTheme="minorHAnsi"/>
          <w:sz w:val="28"/>
          <w:szCs w:val="28"/>
        </w:rPr>
        <w:t>трейдинг"ООО</w:t>
      </w:r>
      <w:bookmarkStart w:id="0" w:name="https://static-maps.yandex.ru/1.x/?ll=37" w:colFirst="2" w:colLast="2"/>
      <w:proofErr w:type="spellEnd"/>
    </w:p>
    <w:bookmarkEnd w:id="0"/>
    <w:p w:rsidR="00E04C79" w:rsidRP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lang w:val="en-US"/>
        </w:rPr>
      </w:pPr>
    </w:p>
    <w:p w:rsidR="008D0EAF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u w:val="single"/>
        </w:rPr>
      </w:pPr>
      <w:r w:rsidRPr="00237040">
        <w:rPr>
          <w:rStyle w:val="1"/>
          <w:rFonts w:eastAsiaTheme="minorHAnsi"/>
          <w:sz w:val="28"/>
          <w:szCs w:val="28"/>
          <w:u w:val="single"/>
        </w:rPr>
        <w:t>3)</w:t>
      </w:r>
      <w:r w:rsidRPr="00237040">
        <w:rPr>
          <w:rStyle w:val="1"/>
          <w:rFonts w:eastAsiaTheme="minorHAnsi"/>
          <w:sz w:val="28"/>
          <w:szCs w:val="28"/>
          <w:u w:val="single"/>
        </w:rPr>
        <w:tab/>
        <w:t>финансовое;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lang w:val="en-US"/>
        </w:rPr>
      </w:pPr>
      <w:r w:rsidRPr="00237040">
        <w:rPr>
          <w:rStyle w:val="1"/>
          <w:rFonts w:eastAsiaTheme="minorHAnsi"/>
          <w:sz w:val="28"/>
          <w:szCs w:val="28"/>
          <w:lang w:val="en-US"/>
        </w:rPr>
        <w:t xml:space="preserve">- </w:t>
      </w:r>
      <w:r w:rsidRPr="00237040">
        <w:rPr>
          <w:rStyle w:val="1"/>
          <w:rFonts w:eastAsiaTheme="minorHAnsi"/>
          <w:sz w:val="28"/>
          <w:szCs w:val="28"/>
        </w:rPr>
        <w:t>МОСИНВЕСТФИНАНС</w:t>
      </w:r>
      <w:r w:rsidRPr="00237040">
        <w:rPr>
          <w:rStyle w:val="1"/>
          <w:rFonts w:eastAsiaTheme="minorHAnsi"/>
          <w:sz w:val="28"/>
          <w:szCs w:val="28"/>
          <w:lang w:val="en-US"/>
        </w:rPr>
        <w:t xml:space="preserve"> </w:t>
      </w:r>
    </w:p>
    <w:p w:rsidR="00237040" w:rsidRP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lang w:val="en-US"/>
        </w:rPr>
      </w:pPr>
      <w:r w:rsidRPr="00237040">
        <w:rPr>
          <w:rStyle w:val="1"/>
          <w:rFonts w:eastAsiaTheme="minorHAnsi"/>
          <w:sz w:val="28"/>
          <w:szCs w:val="28"/>
          <w:lang w:val="en-US"/>
        </w:rPr>
        <w:t>- Si Save-invest</w:t>
      </w:r>
    </w:p>
    <w:p w:rsidR="00237040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lang w:val="en-US"/>
        </w:rPr>
      </w:pPr>
      <w:r>
        <w:rPr>
          <w:rStyle w:val="1"/>
          <w:rFonts w:eastAsiaTheme="minorHAnsi"/>
          <w:sz w:val="28"/>
          <w:szCs w:val="28"/>
        </w:rPr>
        <w:t xml:space="preserve">- </w:t>
      </w:r>
      <w:r w:rsidRPr="00237040">
        <w:rPr>
          <w:rStyle w:val="1"/>
          <w:rFonts w:eastAsiaTheme="minorHAnsi"/>
          <w:sz w:val="28"/>
          <w:szCs w:val="28"/>
        </w:rPr>
        <w:t>ФИНСЕРВИС</w:t>
      </w:r>
      <w:r w:rsidRPr="00237040">
        <w:rPr>
          <w:rStyle w:val="1"/>
          <w:rFonts w:eastAsiaTheme="minorHAnsi"/>
          <w:sz w:val="28"/>
          <w:szCs w:val="28"/>
          <w:lang w:val="en-US"/>
        </w:rPr>
        <w:t xml:space="preserve"> </w:t>
      </w:r>
    </w:p>
    <w:p w:rsidR="00237040" w:rsidRPr="00FC1411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- </w:t>
      </w:r>
      <w:r w:rsidRPr="00237040">
        <w:rPr>
          <w:rStyle w:val="1"/>
          <w:rFonts w:eastAsiaTheme="minorHAnsi"/>
          <w:sz w:val="28"/>
          <w:szCs w:val="28"/>
          <w:lang w:val="en-US"/>
        </w:rPr>
        <w:t>Max</w:t>
      </w:r>
      <w:r w:rsidRPr="00FC1411">
        <w:rPr>
          <w:rStyle w:val="1"/>
          <w:rFonts w:eastAsiaTheme="minorHAnsi"/>
          <w:sz w:val="28"/>
          <w:szCs w:val="28"/>
        </w:rPr>
        <w:t>-</w:t>
      </w:r>
      <w:r w:rsidRPr="00237040">
        <w:rPr>
          <w:rStyle w:val="1"/>
          <w:rFonts w:eastAsiaTheme="minorHAnsi"/>
          <w:sz w:val="28"/>
          <w:szCs w:val="28"/>
          <w:lang w:val="en-US"/>
        </w:rPr>
        <w:t>finance</w:t>
      </w:r>
    </w:p>
    <w:p w:rsidR="00237040" w:rsidRPr="00FC1411" w:rsidRDefault="00237040" w:rsidP="00237040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- </w:t>
      </w:r>
      <w:proofErr w:type="spellStart"/>
      <w:r w:rsidRPr="00237040">
        <w:rPr>
          <w:rStyle w:val="1"/>
          <w:rFonts w:eastAsiaTheme="minorHAnsi"/>
          <w:sz w:val="28"/>
          <w:szCs w:val="28"/>
          <w:lang w:val="en-US"/>
        </w:rPr>
        <w:t>GoBinary</w:t>
      </w:r>
      <w:proofErr w:type="spellEnd"/>
    </w:p>
    <w:p w:rsidR="008D0EAF" w:rsidRPr="00FC1411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u w:val="single"/>
        </w:rPr>
      </w:pPr>
      <w:r w:rsidRPr="00FC1411">
        <w:rPr>
          <w:rStyle w:val="1"/>
          <w:rFonts w:eastAsiaTheme="minorHAnsi"/>
          <w:sz w:val="28"/>
          <w:szCs w:val="28"/>
          <w:u w:val="single"/>
        </w:rPr>
        <w:t>4)</w:t>
      </w:r>
      <w:r w:rsidRPr="00FC1411">
        <w:rPr>
          <w:rStyle w:val="1"/>
          <w:rFonts w:eastAsiaTheme="minorHAnsi"/>
          <w:sz w:val="28"/>
          <w:szCs w:val="28"/>
          <w:u w:val="single"/>
        </w:rPr>
        <w:tab/>
        <w:t>посредническое;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FC1411">
        <w:rPr>
          <w:rStyle w:val="1"/>
          <w:rFonts w:eastAsiaTheme="minorHAnsi"/>
          <w:b/>
          <w:sz w:val="28"/>
          <w:szCs w:val="28"/>
        </w:rPr>
        <w:t>Бетатрон, ООО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FC1411">
        <w:rPr>
          <w:rStyle w:val="1"/>
          <w:rFonts w:eastAsiaTheme="minorHAnsi"/>
          <w:sz w:val="28"/>
          <w:szCs w:val="28"/>
        </w:rPr>
        <w:t>ООО «Бетатрон» осуществляет след</w:t>
      </w:r>
      <w:r>
        <w:rPr>
          <w:rStyle w:val="1"/>
          <w:rFonts w:eastAsiaTheme="minorHAnsi"/>
          <w:sz w:val="28"/>
          <w:szCs w:val="28"/>
        </w:rPr>
        <w:t xml:space="preserve">ующие виды </w:t>
      </w:r>
      <w:proofErr w:type="spellStart"/>
      <w:proofErr w:type="gramStart"/>
      <w:r>
        <w:rPr>
          <w:rStyle w:val="1"/>
          <w:rFonts w:eastAsiaTheme="minorHAnsi"/>
          <w:sz w:val="28"/>
          <w:szCs w:val="28"/>
        </w:rPr>
        <w:t>деятельности:торгово</w:t>
      </w:r>
      <w:proofErr w:type="gramEnd"/>
      <w:r>
        <w:rPr>
          <w:rStyle w:val="1"/>
          <w:rFonts w:eastAsiaTheme="minorHAnsi"/>
          <w:sz w:val="28"/>
          <w:szCs w:val="28"/>
        </w:rPr>
        <w:t>-з</w:t>
      </w:r>
      <w:r w:rsidRPr="00FC1411">
        <w:rPr>
          <w:rStyle w:val="1"/>
          <w:rFonts w:eastAsiaTheme="minorHAnsi"/>
          <w:sz w:val="28"/>
          <w:szCs w:val="28"/>
        </w:rPr>
        <w:t>акупочная</w:t>
      </w:r>
      <w:proofErr w:type="spellEnd"/>
      <w:r w:rsidRPr="00FC1411">
        <w:rPr>
          <w:rStyle w:val="1"/>
          <w:rFonts w:eastAsiaTheme="minorHAnsi"/>
          <w:sz w:val="28"/>
          <w:szCs w:val="28"/>
        </w:rPr>
        <w:t xml:space="preserve"> и коммерческо-посредническая деятельность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FC1411">
        <w:rPr>
          <w:rStyle w:val="1"/>
          <w:rFonts w:eastAsiaTheme="minorHAnsi"/>
          <w:b/>
          <w:sz w:val="28"/>
          <w:szCs w:val="28"/>
        </w:rPr>
        <w:t>Финансово-Правовой Центр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FC1411">
        <w:rPr>
          <w:rStyle w:val="1"/>
          <w:rFonts w:eastAsiaTheme="minorHAnsi"/>
          <w:sz w:val="28"/>
          <w:szCs w:val="28"/>
        </w:rPr>
        <w:t>Fincreditgroup.ru - российская компания, занимающаяся юридическими, консультационными и посредническими услугами в сфере финансов и кредитования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FC1411">
        <w:rPr>
          <w:rStyle w:val="1"/>
          <w:rFonts w:eastAsiaTheme="minorHAnsi"/>
          <w:b/>
          <w:sz w:val="28"/>
          <w:szCs w:val="28"/>
        </w:rPr>
        <w:t xml:space="preserve"> «ПК ГТО»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FC1411">
        <w:rPr>
          <w:rStyle w:val="1"/>
          <w:rFonts w:eastAsiaTheme="minorHAnsi"/>
          <w:sz w:val="28"/>
          <w:szCs w:val="28"/>
        </w:rPr>
        <w:t>ООО «ПК ГТО» работает с 2009 года как производитель измерительных приборов и инструментов. В интернет-магазине компании реализуется продукция...</w:t>
      </w:r>
    </w:p>
    <w:p w:rsidR="00FC1411" w:rsidRPr="000919BF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0919BF">
        <w:rPr>
          <w:rStyle w:val="1"/>
          <w:rFonts w:eastAsiaTheme="minorHAnsi"/>
          <w:b/>
          <w:sz w:val="28"/>
          <w:szCs w:val="28"/>
        </w:rPr>
        <w:t>Мастеровой</w:t>
      </w:r>
    </w:p>
    <w:p w:rsidR="00FC1411" w:rsidRPr="00FC1411" w:rsidRDefault="000919BF" w:rsidP="00FC1411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Ремонт квартир, домов в Москве</w:t>
      </w:r>
    </w:p>
    <w:p w:rsidR="00FC1411" w:rsidRPr="000919BF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0919BF">
        <w:rPr>
          <w:rStyle w:val="1"/>
          <w:rFonts w:eastAsiaTheme="minorHAnsi"/>
          <w:b/>
          <w:sz w:val="28"/>
          <w:szCs w:val="28"/>
        </w:rPr>
        <w:t>Посреднические операции с недвижимостью Шадрин В.М.</w:t>
      </w:r>
    </w:p>
    <w:p w:rsidR="00FC1411" w:rsidRPr="00FC1411" w:rsidRDefault="00FC1411" w:rsidP="00FC1411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FC1411">
        <w:rPr>
          <w:rStyle w:val="1"/>
          <w:rFonts w:eastAsiaTheme="minorHAnsi"/>
          <w:sz w:val="28"/>
          <w:szCs w:val="28"/>
        </w:rPr>
        <w:t>Посреднические операции с недвижимостью Шадрин В.М., Услуги частных специалистов</w:t>
      </w:r>
    </w:p>
    <w:p w:rsidR="008D0EAF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  <w:u w:val="single"/>
        </w:rPr>
      </w:pPr>
      <w:r w:rsidRPr="000919BF">
        <w:rPr>
          <w:rStyle w:val="1"/>
          <w:rFonts w:eastAsiaTheme="minorHAnsi"/>
          <w:sz w:val="28"/>
          <w:szCs w:val="28"/>
          <w:u w:val="single"/>
        </w:rPr>
        <w:lastRenderedPageBreak/>
        <w:t xml:space="preserve">5) </w:t>
      </w:r>
      <w:r w:rsidR="008D0EAF" w:rsidRPr="000919BF">
        <w:rPr>
          <w:rStyle w:val="1"/>
          <w:rFonts w:eastAsiaTheme="minorHAnsi"/>
          <w:sz w:val="28"/>
          <w:szCs w:val="28"/>
          <w:u w:val="single"/>
        </w:rPr>
        <w:t>страховая деятельность.</w:t>
      </w:r>
    </w:p>
    <w:p w:rsidR="00694BDC" w:rsidRPr="00694BDC" w:rsidRDefault="00694BDC" w:rsidP="00694BDC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694BDC">
        <w:rPr>
          <w:rStyle w:val="1"/>
          <w:rFonts w:eastAsiaTheme="minorHAnsi"/>
          <w:b/>
          <w:sz w:val="28"/>
          <w:szCs w:val="28"/>
        </w:rPr>
        <w:t>- АльфаСтрахование</w:t>
      </w:r>
    </w:p>
    <w:p w:rsidR="00694BDC" w:rsidRPr="00694BDC" w:rsidRDefault="00694BDC" w:rsidP="00694BDC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694BDC">
        <w:rPr>
          <w:rStyle w:val="1"/>
          <w:rFonts w:eastAsiaTheme="minorHAnsi"/>
          <w:b/>
          <w:sz w:val="28"/>
          <w:szCs w:val="28"/>
        </w:rPr>
        <w:t>- ВСК</w:t>
      </w:r>
    </w:p>
    <w:p w:rsidR="00694BDC" w:rsidRPr="00694BDC" w:rsidRDefault="00694BDC" w:rsidP="00694BDC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694BDC">
        <w:rPr>
          <w:rStyle w:val="1"/>
          <w:rFonts w:eastAsiaTheme="minorHAnsi"/>
          <w:b/>
          <w:sz w:val="28"/>
          <w:szCs w:val="28"/>
        </w:rPr>
        <w:t>- Ингосстрах</w:t>
      </w:r>
    </w:p>
    <w:p w:rsidR="00694BDC" w:rsidRPr="00694BDC" w:rsidRDefault="00694BDC" w:rsidP="00694BDC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694BDC">
        <w:rPr>
          <w:rStyle w:val="1"/>
          <w:rFonts w:eastAsiaTheme="minorHAnsi"/>
          <w:b/>
          <w:sz w:val="28"/>
          <w:szCs w:val="28"/>
        </w:rPr>
        <w:t>- ВТБ Страхование</w:t>
      </w:r>
    </w:p>
    <w:p w:rsidR="00694BDC" w:rsidRPr="00694BDC" w:rsidRDefault="00694BDC" w:rsidP="00694BDC">
      <w:pPr>
        <w:spacing w:after="0" w:line="360" w:lineRule="auto"/>
        <w:ind w:firstLine="709"/>
        <w:jc w:val="both"/>
        <w:rPr>
          <w:rStyle w:val="1"/>
          <w:rFonts w:eastAsiaTheme="minorHAnsi"/>
          <w:b/>
          <w:sz w:val="28"/>
          <w:szCs w:val="28"/>
        </w:rPr>
      </w:pPr>
      <w:r w:rsidRPr="00694BDC">
        <w:rPr>
          <w:rStyle w:val="1"/>
          <w:rFonts w:eastAsiaTheme="minorHAnsi"/>
          <w:b/>
          <w:sz w:val="28"/>
          <w:szCs w:val="28"/>
        </w:rPr>
        <w:t xml:space="preserve">- </w:t>
      </w:r>
      <w:proofErr w:type="spellStart"/>
      <w:r w:rsidRPr="00694BDC">
        <w:rPr>
          <w:rStyle w:val="1"/>
          <w:rFonts w:eastAsiaTheme="minorHAnsi"/>
          <w:b/>
          <w:sz w:val="28"/>
          <w:szCs w:val="28"/>
        </w:rPr>
        <w:t>Зетта</w:t>
      </w:r>
      <w:proofErr w:type="spellEnd"/>
      <w:r w:rsidRPr="00694BDC">
        <w:rPr>
          <w:rStyle w:val="1"/>
          <w:rFonts w:eastAsiaTheme="minorHAnsi"/>
          <w:b/>
          <w:sz w:val="28"/>
          <w:szCs w:val="28"/>
        </w:rPr>
        <w:t xml:space="preserve"> Страхование</w:t>
      </w:r>
    </w:p>
    <w:p w:rsidR="007B0431" w:rsidRDefault="007B0431" w:rsidP="00F378E8">
      <w:pPr>
        <w:shd w:val="clear" w:color="auto" w:fill="FFFFFF"/>
        <w:spacing w:after="0" w:line="240" w:lineRule="auto"/>
        <w:textAlignment w:val="baseline"/>
        <w:rPr>
          <w:rStyle w:val="1"/>
          <w:rFonts w:eastAsiaTheme="minorHAnsi"/>
          <w:sz w:val="28"/>
          <w:szCs w:val="28"/>
        </w:rPr>
      </w:pPr>
      <w:r w:rsidRPr="007B0431">
        <w:rPr>
          <w:rFonts w:ascii="inherit" w:eastAsia="Times New Roman" w:hAnsi="inherit" w:cs="Arial"/>
          <w:noProof/>
          <w:color w:val="3C3E44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Прямоугольник 33" descr="АльфаСтрахов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F44E4" id="Прямоугольник 33" o:spid="_x0000_s1026" alt="АльфаСтрахова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DS&#10;N+L8AgAA8w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111968" w:rsidRDefault="008D0EAF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8D0EAF">
        <w:rPr>
          <w:rStyle w:val="1"/>
          <w:rFonts w:eastAsiaTheme="minorHAnsi"/>
          <w:sz w:val="28"/>
          <w:szCs w:val="28"/>
        </w:rPr>
        <w:t>2. На основе задания 1 заполните таблицу, отражающую основные характеристики перечисленных видов предпринимательской деятельности.</w:t>
      </w:r>
    </w:p>
    <w:tbl>
      <w:tblPr>
        <w:tblpPr w:leftFromText="180" w:rightFromText="180" w:vertAnchor="page" w:horzAnchor="margin" w:tblpY="5686"/>
        <w:tblW w:w="9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701"/>
        <w:gridCol w:w="2418"/>
      </w:tblGrid>
      <w:tr w:rsidR="00A15075" w:rsidRPr="00A15075" w:rsidTr="00A15075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bookmarkStart w:id="1" w:name="_GoBack"/>
            <w:r w:rsidRPr="00A15075">
              <w:rPr>
                <w:rStyle w:val="1"/>
                <w:color w:val="000000" w:themeColor="text1"/>
                <w:sz w:val="24"/>
                <w:szCs w:val="24"/>
              </w:rPr>
              <w:t>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Основные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Особенность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Основное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В чем</w:t>
            </w:r>
          </w:p>
        </w:tc>
      </w:tr>
      <w:tr w:rsidR="00A15075" w:rsidRPr="00A15075" w:rsidTr="00A15075">
        <w:trPr>
          <w:trHeight w:val="1262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Функции предпринимателя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производимого товара (услуги)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Поле деятельности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Сложность организации</w:t>
            </w:r>
          </w:p>
          <w:p w:rsidR="00F378E8" w:rsidRPr="00A15075" w:rsidRDefault="00F378E8" w:rsidP="00A15075">
            <w:pPr>
              <w:pStyle w:val="3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бизнеса</w:t>
            </w:r>
          </w:p>
        </w:tc>
      </w:tr>
      <w:tr w:rsidR="00A15075" w:rsidRPr="00A15075" w:rsidTr="00A15075">
        <w:trPr>
          <w:trHeight w:val="3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Производственное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Определение вида производимой продукции;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-Осуществление маркетинговой деятельности;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-Исследование рынка и потребительского спроса;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-Заключение контрактов с закупщиками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становление величины финансовых средств, необходимых для ведения выбранной предпринимательской деятельности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78E8" w:rsidRPr="00A15075" w:rsidRDefault="00F378E8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Производимая продукция обладае</w:t>
            </w:r>
            <w:r w:rsidR="00DD31F5"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определенным рядом ценностей, необходимо потребителям, обладает способностью быть проданным или обмененным на другие товары.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продукции, товаров, работ, оказываются услуги, создаются определенные ценности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Предприниматель вынужден опираться только на собственный капитал, поскольку венчурное финансирование развито слабо</w:t>
            </w:r>
          </w:p>
          <w:p w:rsidR="00210FA7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Трудности с поиском производственной площадки</w:t>
            </w:r>
          </w:p>
          <w:p w:rsidR="00210FA7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Необходимость постоянного </w:t>
            </w:r>
            <w:proofErr w:type="spellStart"/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сертифицирования</w:t>
            </w:r>
            <w:proofErr w:type="spellEnd"/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производимой продукции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Требуется наиболее эффективно организовать последующий сбыт производимой продукции</w:t>
            </w:r>
          </w:p>
          <w:p w:rsidR="004B2A8F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Требуется комплексное исследование рынка</w:t>
            </w:r>
          </w:p>
        </w:tc>
      </w:tr>
      <w:tr w:rsidR="00A15075" w:rsidRPr="00A15075" w:rsidTr="00A15075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Коммерческое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FA7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Предприниматель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покупает или оговаривает посредничество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продаже товарной массы.</w:t>
            </w:r>
          </w:p>
          <w:p w:rsidR="00F378E8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 продаёт или оговаривает продажу товарной массы.</w:t>
            </w:r>
          </w:p>
          <w:p w:rsidR="00DD31F5" w:rsidRPr="00A15075" w:rsidRDefault="00DD31F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 изучает спрос потребителей, который он сможет удовлетворить продажей своей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4B2A8F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Товары должны обладать достаточны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 спросом на рынке, чтобы быть реализованными в достаточном масштабе сделки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Торговая деятельность, участие в продаже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товаров и услуг.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210FA7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Основные сложности в работе связаны с выбором адекватной экономической ниши,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определением специализации предприятия, формированием материальной базы и привлечением средств - </w:t>
            </w:r>
          </w:p>
        </w:tc>
      </w:tr>
      <w:tr w:rsidR="00A15075" w:rsidRPr="00A15075" w:rsidTr="00A15075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Посредническое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817D8B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21636"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 представляет</w:t>
            </w:r>
            <w:r w:rsidR="00C21636"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интересы производителя или потребителя, но сам таковым не явля</w:t>
            </w:r>
            <w:r w:rsidR="00C21636"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ется</w:t>
            </w:r>
          </w:p>
          <w:p w:rsidR="00817D8B" w:rsidRPr="00A15075" w:rsidRDefault="00817D8B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станавливает в договоре </w:t>
            </w:r>
            <w:r w:rsidRPr="00A150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уровень цен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учитывая степень риска при осуществлении посреднических операций</w:t>
            </w:r>
          </w:p>
          <w:p w:rsidR="00817D8B" w:rsidRPr="00A15075" w:rsidRDefault="00817D8B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Предприниматель должен соединить две заинтересованные во взаимной сделке стороны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9E131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Услуги или продажа товаров оказываются не напрямую предпринимателем, а он непосредственно ищет тех, кто сможет выполнить необходимые услуги</w:t>
            </w:r>
            <w:r w:rsidR="002A1B05"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предоставить требуемый товар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C21636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Предприниматель сам не производит и не продает товар, а выступает в роли посредника, связующего звена в процессе товарного обмена, в товарно-денежных операциях.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9E131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Высокий риск того, что один из участников сделки откажется выполнять свои обязательства.</w:t>
            </w:r>
          </w:p>
          <w:p w:rsidR="009E1315" w:rsidRPr="00A15075" w:rsidRDefault="009E131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Эффективность бизнеса зависит от репутации человека. Всего несколько ошибок, допущенных в ходе оказания услуг, могут привести к потере дохода.</w:t>
            </w:r>
          </w:p>
        </w:tc>
      </w:tr>
      <w:tr w:rsidR="00A15075" w:rsidRPr="00A15075" w:rsidTr="00A15075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t>Финансовое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DD31F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Предприниматель приобретает основной фактор предпринимательства в виде различных денежных средств (денег, иностранной валюты, ценных бумаг) за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определенную денежную сумму у обладателя денежных средств. – Предприниматель продает приобретенные денежные средства покупателям за плату, превышающую денежную сумму, затраченную первоначально на покупку этих денежных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DD31F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качестве предмета купли-продажи выступают валютные ценности, национальные деньги (российский рубль) и ценные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бумаги (акции, облигации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C21636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Купля-продажа валютных ценностей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B05" w:rsidRPr="00A15075" w:rsidRDefault="002A1B0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рудность в привлечении больших капиталов;</w:t>
            </w:r>
          </w:p>
          <w:p w:rsidR="00F378E8" w:rsidRPr="00A15075" w:rsidRDefault="002A1B0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Высокая степень риска</w:t>
            </w:r>
          </w:p>
          <w:p w:rsidR="005F7B51" w:rsidRPr="00A15075" w:rsidRDefault="005F7B51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Необходимость в наличии хорошо поставленной информации</w:t>
            </w:r>
          </w:p>
          <w:p w:rsidR="005F7B51" w:rsidRPr="00A15075" w:rsidRDefault="005F7B51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Требуется обеспеченность хорошей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вычислительной и организационной техникой</w:t>
            </w:r>
          </w:p>
        </w:tc>
      </w:tr>
      <w:tr w:rsidR="00A15075" w:rsidRPr="00A15075" w:rsidTr="00A15075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817D8B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15075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Страховая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817D8B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Предприниматель в соответствии с законодательством и договором -- Гарантирует страхователю возмещение ущерба в результате непредвиденного бедствия потери имущества, ценностей, здоровья, жизни и других видов потерь за определенную плату при заключении договора страхования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4D32D5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Страховой взнос, который возвращают только при страховом случае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5F04F8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за определённую плату страхование компенсаций утраты имущества, ценностей, жизни в результате непредвиденного случая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A61FB0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Несмотря на то, что страховое предпринимательство не производит никаких товаров, оно все равно остается одним из самых рискованных видов деятельности.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15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Жёсткая конкуренция в области страхового предпринимательства</w:t>
            </w:r>
          </w:p>
        </w:tc>
      </w:tr>
      <w:tr w:rsidR="00A15075" w:rsidRPr="00A15075" w:rsidTr="00A15075">
        <w:trPr>
          <w:trHeight w:val="278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pStyle w:val="3"/>
              <w:shd w:val="clear" w:color="auto" w:fill="auto"/>
              <w:spacing w:before="0"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8E8" w:rsidRPr="00A15075" w:rsidRDefault="00F378E8" w:rsidP="00A1507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Default="00E04C79" w:rsidP="008D0EAF">
      <w:pPr>
        <w:spacing w:after="0" w:line="36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</w:p>
    <w:p w:rsidR="00E04C79" w:rsidRPr="008D0EAF" w:rsidRDefault="00E04C79" w:rsidP="008D0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C79" w:rsidRPr="008D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66B43"/>
    <w:multiLevelType w:val="multilevel"/>
    <w:tmpl w:val="77F68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2C"/>
    <w:rsid w:val="000919BF"/>
    <w:rsid w:val="00111968"/>
    <w:rsid w:val="00210FA7"/>
    <w:rsid w:val="00237040"/>
    <w:rsid w:val="002A1B05"/>
    <w:rsid w:val="00390A2C"/>
    <w:rsid w:val="004B2A8F"/>
    <w:rsid w:val="004D32D5"/>
    <w:rsid w:val="005F04F8"/>
    <w:rsid w:val="005F7B51"/>
    <w:rsid w:val="00694BDC"/>
    <w:rsid w:val="007B0431"/>
    <w:rsid w:val="00817D8B"/>
    <w:rsid w:val="008D0EAF"/>
    <w:rsid w:val="009E1315"/>
    <w:rsid w:val="00A15075"/>
    <w:rsid w:val="00A61FB0"/>
    <w:rsid w:val="00AC32CA"/>
    <w:rsid w:val="00C10136"/>
    <w:rsid w:val="00C21636"/>
    <w:rsid w:val="00CB12CC"/>
    <w:rsid w:val="00DD31F5"/>
    <w:rsid w:val="00E04C79"/>
    <w:rsid w:val="00F378E8"/>
    <w:rsid w:val="00F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543D-7E30-4A33-8ADB-C64CC03B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4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90A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Заголовок №1 (2)"/>
    <w:basedOn w:val="a0"/>
    <w:rsid w:val="00390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3"/>
    <w:rsid w:val="00390A2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90A2C"/>
    <w:pPr>
      <w:shd w:val="clear" w:color="auto" w:fill="FFFFFF"/>
      <w:spacing w:before="60" w:after="0" w:line="480" w:lineRule="exact"/>
      <w:ind w:firstLine="6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CB12C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B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-col1">
    <w:name w:val="text--col1"/>
    <w:basedOn w:val="a"/>
    <w:rsid w:val="00CB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4C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con-string">
    <w:name w:val="icon-string"/>
    <w:basedOn w:val="a0"/>
    <w:rsid w:val="00E04C79"/>
  </w:style>
  <w:style w:type="character" w:customStyle="1" w:styleId="iconsprite">
    <w:name w:val="iconsprite"/>
    <w:basedOn w:val="a0"/>
    <w:rsid w:val="00E04C79"/>
  </w:style>
  <w:style w:type="paragraph" w:customStyle="1" w:styleId="companyurl">
    <w:name w:val="company__url"/>
    <w:basedOn w:val="a"/>
    <w:rsid w:val="00E0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dl-color-text--red">
    <w:name w:val="mdl-color-text--red"/>
    <w:basedOn w:val="a0"/>
    <w:rsid w:val="00E04C79"/>
  </w:style>
  <w:style w:type="character" w:customStyle="1" w:styleId="companymetro-name">
    <w:name w:val="company__metro-name"/>
    <w:basedOn w:val="a0"/>
    <w:rsid w:val="00E04C79"/>
  </w:style>
  <w:style w:type="character" w:customStyle="1" w:styleId="reviewauthor-avatarfirst-char">
    <w:name w:val="review__author-avatar__first-char"/>
    <w:basedOn w:val="a0"/>
    <w:rsid w:val="00E04C79"/>
  </w:style>
  <w:style w:type="paragraph" w:customStyle="1" w:styleId="reviewbodydatatext">
    <w:name w:val="review__body__data__text"/>
    <w:basedOn w:val="a"/>
    <w:rsid w:val="00E0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number">
    <w:name w:val="company__number"/>
    <w:basedOn w:val="a0"/>
    <w:rsid w:val="00E04C79"/>
  </w:style>
  <w:style w:type="paragraph" w:customStyle="1" w:styleId="fullwidth">
    <w:name w:val="fullwidth"/>
    <w:basedOn w:val="a"/>
    <w:rsid w:val="00E0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xs">
    <w:name w:val="hidden-xs"/>
    <w:basedOn w:val="a0"/>
    <w:rsid w:val="00E04C79"/>
  </w:style>
  <w:style w:type="paragraph" w:customStyle="1" w:styleId="companydescription">
    <w:name w:val="company__description"/>
    <w:basedOn w:val="a"/>
    <w:rsid w:val="00E0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814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670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41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6695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38300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3368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71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370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88489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611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51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424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8810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12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20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65930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104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335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30186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4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8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7875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7082">
          <w:marLeft w:val="0"/>
          <w:marRight w:val="0"/>
          <w:marTop w:val="0"/>
          <w:marBottom w:val="0"/>
          <w:divBdr>
            <w:top w:val="single" w:sz="6" w:space="0" w:color="C6C6C6"/>
            <w:left w:val="single" w:sz="6" w:space="0" w:color="C6C6C6"/>
            <w:bottom w:val="single" w:sz="6" w:space="0" w:color="C6C6C6"/>
            <w:right w:val="single" w:sz="6" w:space="0" w:color="C6C6C6"/>
          </w:divBdr>
        </w:div>
        <w:div w:id="2028555736">
          <w:marLeft w:val="2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737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13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069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uto"/>
                        <w:left w:val="none" w:sz="0" w:space="0" w:color="auto"/>
                        <w:bottom w:val="none" w:sz="0" w:space="6" w:color="auto"/>
                        <w:right w:val="none" w:sz="0" w:space="0" w:color="auto"/>
                      </w:divBdr>
                      <w:divsChild>
                        <w:div w:id="113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4203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460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8761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329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uto"/>
                        <w:left w:val="none" w:sz="0" w:space="0" w:color="auto"/>
                        <w:bottom w:val="none" w:sz="0" w:space="6" w:color="auto"/>
                        <w:right w:val="none" w:sz="0" w:space="0" w:color="auto"/>
                      </w:divBdr>
                      <w:divsChild>
                        <w:div w:id="2902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3725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592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2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399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uto"/>
                        <w:left w:val="none" w:sz="0" w:space="0" w:color="auto"/>
                        <w:bottom w:val="none" w:sz="0" w:space="6" w:color="auto"/>
                        <w:right w:val="none" w:sz="0" w:space="0" w:color="auto"/>
                      </w:divBdr>
                      <w:divsChild>
                        <w:div w:id="16786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4185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5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30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461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uto"/>
                        <w:left w:val="none" w:sz="0" w:space="0" w:color="auto"/>
                        <w:bottom w:val="none" w:sz="0" w:space="6" w:color="auto"/>
                        <w:right w:val="none" w:sz="0" w:space="0" w:color="auto"/>
                      </w:divBdr>
                      <w:divsChild>
                        <w:div w:id="11527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2228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5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782">
          <w:marLeft w:val="0"/>
          <w:marRight w:val="0"/>
          <w:marTop w:val="0"/>
          <w:marBottom w:val="0"/>
          <w:divBdr>
            <w:top w:val="single" w:sz="6" w:space="0" w:color="DDDEDE"/>
            <w:left w:val="single" w:sz="6" w:space="0" w:color="DDDEDE"/>
            <w:bottom w:val="none" w:sz="0" w:space="0" w:color="auto"/>
            <w:right w:val="single" w:sz="6" w:space="0" w:color="DDDEDE"/>
          </w:divBdr>
          <w:divsChild>
            <w:div w:id="6053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EDE"/>
                    <w:right w:val="none" w:sz="0" w:space="0" w:color="auto"/>
                  </w:divBdr>
                  <w:divsChild>
                    <w:div w:id="3575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5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56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2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4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33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EDE"/>
            <w:bottom w:val="none" w:sz="0" w:space="0" w:color="auto"/>
            <w:right w:val="single" w:sz="6" w:space="0" w:color="DDDEDE"/>
          </w:divBdr>
          <w:divsChild>
            <w:div w:id="19059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EDE"/>
                    <w:right w:val="none" w:sz="0" w:space="0" w:color="auto"/>
                  </w:divBdr>
                  <w:divsChild>
                    <w:div w:id="768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8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72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2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7079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EDE"/>
            <w:bottom w:val="none" w:sz="0" w:space="0" w:color="auto"/>
            <w:right w:val="single" w:sz="6" w:space="0" w:color="DDDEDE"/>
          </w:divBdr>
          <w:divsChild>
            <w:div w:id="8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EDE"/>
                    <w:right w:val="none" w:sz="0" w:space="0" w:color="auto"/>
                  </w:divBdr>
                  <w:divsChild>
                    <w:div w:id="8085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6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0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62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EDE"/>
            <w:bottom w:val="none" w:sz="0" w:space="0" w:color="auto"/>
            <w:right w:val="single" w:sz="6" w:space="0" w:color="DDDEDE"/>
          </w:divBdr>
          <w:divsChild>
            <w:div w:id="16492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EDE"/>
                    <w:right w:val="none" w:sz="0" w:space="0" w:color="auto"/>
                  </w:divBdr>
                  <w:divsChild>
                    <w:div w:id="19888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4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1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9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992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EDE"/>
            <w:bottom w:val="none" w:sz="0" w:space="0" w:color="auto"/>
            <w:right w:val="single" w:sz="6" w:space="0" w:color="DDDEDE"/>
          </w:divBdr>
          <w:divsChild>
            <w:div w:id="20304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EDE"/>
                    <w:right w:val="none" w:sz="0" w:space="0" w:color="auto"/>
                  </w:divBdr>
                  <w:divsChild>
                    <w:div w:id="10841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0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9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9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7246">
              <w:marLeft w:val="27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894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</w:div>
            <w:div w:id="515534574">
              <w:marLeft w:val="27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426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</w:div>
            <w:div w:id="1681734328">
              <w:marLeft w:val="27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20750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</w:div>
            <w:div w:id="1219778914">
              <w:marLeft w:val="27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733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</w:div>
            <w:div w:id="2013608591">
              <w:marLeft w:val="27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Бредихина Валерия Александровна</dc:creator>
  <cp:keywords/>
  <dc:description/>
  <cp:lastModifiedBy>Бредихина Валерия Александровна</cp:lastModifiedBy>
  <cp:revision>22</cp:revision>
  <dcterms:created xsi:type="dcterms:W3CDTF">2021-03-01T13:45:00Z</dcterms:created>
  <dcterms:modified xsi:type="dcterms:W3CDTF">2021-03-02T07:43:00Z</dcterms:modified>
</cp:coreProperties>
</file>